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12" w:rsidRPr="002D2012" w:rsidRDefault="002D2012" w:rsidP="002D2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2012">
        <w:rPr>
          <w:rFonts w:ascii="Times New Roman" w:hAnsi="Times New Roman" w:cs="Times New Roman"/>
          <w:b/>
          <w:sz w:val="24"/>
          <w:szCs w:val="24"/>
        </w:rPr>
        <w:t>Шеремета</w:t>
      </w:r>
      <w:proofErr w:type="spellEnd"/>
      <w:r w:rsidRPr="002D2012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  <w:r w:rsidRPr="002D20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2012" w:rsidRPr="002D2012" w:rsidRDefault="002D2012" w:rsidP="002D20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2012" w:rsidRPr="002D2012" w:rsidRDefault="002D2012" w:rsidP="002D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2">
        <w:rPr>
          <w:rFonts w:ascii="Times New Roman" w:hAnsi="Times New Roman" w:cs="Times New Roman"/>
          <w:sz w:val="24"/>
          <w:szCs w:val="24"/>
        </w:rPr>
        <w:t xml:space="preserve">ФОРМИРОВАНИЕ </w:t>
      </w:r>
    </w:p>
    <w:p w:rsidR="002D2012" w:rsidRPr="002D2012" w:rsidRDefault="002D2012" w:rsidP="002D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2">
        <w:rPr>
          <w:rFonts w:ascii="Times New Roman" w:hAnsi="Times New Roman" w:cs="Times New Roman"/>
          <w:sz w:val="24"/>
          <w:szCs w:val="24"/>
        </w:rPr>
        <w:t>ПЕРСОНАЛЬНОЙ КОМПЕТЕНТНОСТИ СОТРУДНИКОВ</w:t>
      </w:r>
    </w:p>
    <w:p w:rsidR="002D2012" w:rsidRPr="002D2012" w:rsidRDefault="002D2012" w:rsidP="002D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2">
        <w:rPr>
          <w:rFonts w:ascii="Times New Roman" w:hAnsi="Times New Roman" w:cs="Times New Roman"/>
          <w:sz w:val="24"/>
          <w:szCs w:val="24"/>
        </w:rPr>
        <w:t xml:space="preserve">ФЕДЕРАЛЬНОЙ СЛУЖБЫ ИСПОЛНЕНИЯ НАКАЗАНИЙ </w:t>
      </w:r>
    </w:p>
    <w:p w:rsidR="002D2012" w:rsidRPr="002D2012" w:rsidRDefault="002D2012" w:rsidP="002D2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012">
        <w:rPr>
          <w:rFonts w:ascii="Times New Roman" w:hAnsi="Times New Roman" w:cs="Times New Roman"/>
          <w:sz w:val="24"/>
          <w:szCs w:val="24"/>
        </w:rPr>
        <w:t>В ПРОЦЕССЕ ПОСЛЕДИПЛОМНОГО ОБРАЗОВАНИЯ</w:t>
      </w:r>
    </w:p>
    <w:p w:rsidR="002D2012" w:rsidRDefault="002D2012" w:rsidP="002D2012">
      <w:pPr>
        <w:pStyle w:val="a3"/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2D2012" w:rsidRPr="002D2012" w:rsidRDefault="002D2012" w:rsidP="002D2012">
      <w:pPr>
        <w:pStyle w:val="a3"/>
        <w:tabs>
          <w:tab w:val="left" w:pos="1134"/>
        </w:tabs>
        <w:ind w:firstLine="0"/>
        <w:jc w:val="left"/>
        <w:rPr>
          <w:sz w:val="24"/>
          <w:szCs w:val="24"/>
        </w:rPr>
      </w:pPr>
      <w:r w:rsidRPr="002D2012">
        <w:rPr>
          <w:sz w:val="24"/>
          <w:szCs w:val="24"/>
        </w:rPr>
        <w:t>13.00.08 – теория и методика профессионального образования</w:t>
      </w:r>
    </w:p>
    <w:p w:rsidR="002D2012" w:rsidRPr="002D2012" w:rsidRDefault="002D2012" w:rsidP="002D2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5" w:type="dxa"/>
        <w:tblLook w:val="01E0" w:firstRow="1" w:lastRow="1" w:firstColumn="1" w:lastColumn="1" w:noHBand="0" w:noVBand="0"/>
      </w:tblPr>
      <w:tblGrid>
        <w:gridCol w:w="9180"/>
        <w:gridCol w:w="5955"/>
      </w:tblGrid>
      <w:tr w:rsidR="002D2012" w:rsidRPr="002D2012" w:rsidTr="00EA7B8C">
        <w:tc>
          <w:tcPr>
            <w:tcW w:w="9180" w:type="dxa"/>
            <w:vMerge w:val="restart"/>
            <w:shd w:val="clear" w:color="auto" w:fill="auto"/>
          </w:tcPr>
          <w:p w:rsidR="00656BCB" w:rsidRDefault="002D2012" w:rsidP="00656BCB">
            <w:pPr>
              <w:spacing w:after="0" w:line="240" w:lineRule="auto"/>
              <w:ind w:left="3188" w:hanging="31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Официальные оппоне</w:t>
            </w:r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ты:</w:t>
            </w:r>
            <w:r w:rsidR="00656BCB"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6BCB" w:rsidRDefault="00656BCB" w:rsidP="00656BCB">
            <w:pPr>
              <w:spacing w:after="0" w:line="240" w:lineRule="auto"/>
              <w:ind w:left="3188" w:hanging="31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BCB" w:rsidRPr="002D2012" w:rsidRDefault="00656BCB" w:rsidP="00656BCB">
            <w:pPr>
              <w:spacing w:after="0" w:line="240" w:lineRule="auto"/>
              <w:ind w:left="3188" w:hanging="318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Петров Юрий Николаевич,</w:t>
            </w:r>
          </w:p>
          <w:p w:rsidR="00656BCB" w:rsidRPr="002D2012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наук, профессор,</w:t>
            </w:r>
          </w:p>
          <w:p w:rsidR="002D2012" w:rsidRPr="002D2012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ГБОУ ДПО «Нижегородский институт разв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тия образования», руководитель проектно-сетевого центра образования специалистов профессиональных образовательных организаций</w:t>
            </w:r>
          </w:p>
        </w:tc>
        <w:tc>
          <w:tcPr>
            <w:tcW w:w="5955" w:type="dxa"/>
            <w:shd w:val="clear" w:color="auto" w:fill="auto"/>
          </w:tcPr>
          <w:p w:rsidR="00656BCB" w:rsidRDefault="00656BCB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BCB" w:rsidRDefault="00656BCB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012" w:rsidRPr="002D2012" w:rsidTr="00EA7B8C">
        <w:tc>
          <w:tcPr>
            <w:tcW w:w="9180" w:type="dxa"/>
            <w:vMerge/>
            <w:shd w:val="clear" w:color="auto" w:fill="auto"/>
          </w:tcPr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shd w:val="clear" w:color="auto" w:fill="auto"/>
          </w:tcPr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012" w:rsidRPr="002D2012" w:rsidTr="00EA7B8C">
        <w:tc>
          <w:tcPr>
            <w:tcW w:w="9180" w:type="dxa"/>
            <w:shd w:val="clear" w:color="auto" w:fill="auto"/>
          </w:tcPr>
          <w:p w:rsidR="00656BCB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BCB" w:rsidRPr="002D2012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Вотинов</w:t>
            </w:r>
            <w:proofErr w:type="spellEnd"/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Андреевич,</w:t>
            </w:r>
          </w:p>
          <w:p w:rsidR="00656BCB" w:rsidRPr="002D2012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педагогических наук, </w:t>
            </w:r>
            <w:bookmarkStart w:id="0" w:name="_GoBack"/>
            <w:bookmarkEnd w:id="0"/>
          </w:p>
          <w:p w:rsidR="002D2012" w:rsidRPr="002D2012" w:rsidRDefault="00656BCB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ФКОУ </w:t>
            </w:r>
            <w:proofErr w:type="gramStart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юридический инст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тут ФСИН России», начальник института</w:t>
            </w:r>
          </w:p>
          <w:p w:rsidR="00656BCB" w:rsidRDefault="00656BCB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организация:</w:t>
            </w:r>
          </w:p>
        </w:tc>
        <w:tc>
          <w:tcPr>
            <w:tcW w:w="5955" w:type="dxa"/>
            <w:shd w:val="clear" w:color="auto" w:fill="auto"/>
          </w:tcPr>
          <w:p w:rsidR="002D2012" w:rsidRPr="002D2012" w:rsidRDefault="002D2012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BCB" w:rsidRDefault="00656BCB" w:rsidP="002D20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012" w:rsidRPr="002D2012" w:rsidRDefault="002D2012" w:rsidP="00656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BCB" w:rsidRPr="002D2012" w:rsidRDefault="00656BCB" w:rsidP="00656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012">
        <w:rPr>
          <w:rFonts w:ascii="Times New Roman" w:hAnsi="Times New Roman" w:cs="Times New Roman"/>
          <w:sz w:val="24"/>
          <w:szCs w:val="24"/>
        </w:rPr>
        <w:t>Федеральное государственное казенное военное образовательное учреждение высшего образования «Пермский военный институт внутренних войск МВД России»</w:t>
      </w:r>
    </w:p>
    <w:p w:rsidR="002D2012" w:rsidRPr="002D2012" w:rsidRDefault="002D2012" w:rsidP="002D2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BCB" w:rsidRDefault="00656BCB" w:rsidP="002D20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012" w:rsidRPr="002D2012" w:rsidRDefault="002D2012" w:rsidP="002D2012">
      <w:pPr>
        <w:spacing w:after="0"/>
        <w:jc w:val="both"/>
        <w:rPr>
          <w:rStyle w:val="FontStyle58"/>
          <w:sz w:val="24"/>
          <w:szCs w:val="24"/>
        </w:rPr>
      </w:pPr>
      <w:r w:rsidRPr="002D2012">
        <w:rPr>
          <w:rFonts w:ascii="Times New Roman" w:hAnsi="Times New Roman" w:cs="Times New Roman"/>
          <w:b/>
          <w:sz w:val="24"/>
          <w:szCs w:val="24"/>
        </w:rPr>
        <w:t>Защита состоялась</w:t>
      </w:r>
      <w:r w:rsidRPr="002D2012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D2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D2012">
        <w:rPr>
          <w:rFonts w:ascii="Times New Roman" w:hAnsi="Times New Roman" w:cs="Times New Roman"/>
          <w:sz w:val="24"/>
          <w:szCs w:val="24"/>
        </w:rPr>
        <w:t xml:space="preserve"> 2016 года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2012">
        <w:rPr>
          <w:rFonts w:ascii="Times New Roman" w:hAnsi="Times New Roman" w:cs="Times New Roman"/>
          <w:sz w:val="24"/>
          <w:szCs w:val="24"/>
        </w:rPr>
        <w:t>.00 часов.</w:t>
      </w:r>
    </w:p>
    <w:p w:rsidR="002D2012" w:rsidRDefault="002D2012" w:rsidP="002D2012"/>
    <w:p w:rsidR="002D2012" w:rsidRDefault="002D2012" w:rsidP="002D2012">
      <w:pPr>
        <w:rPr>
          <w:sz w:val="24"/>
          <w:szCs w:val="24"/>
        </w:rPr>
      </w:pPr>
    </w:p>
    <w:p w:rsidR="009A23A0" w:rsidRDefault="009A23A0"/>
    <w:sectPr w:rsidR="009A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F0"/>
    <w:rsid w:val="002D2012"/>
    <w:rsid w:val="00656BCB"/>
    <w:rsid w:val="009A23A0"/>
    <w:rsid w:val="00D36EF0"/>
    <w:rsid w:val="00EA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2D2012"/>
    <w:rPr>
      <w:rFonts w:ascii="Times New Roman" w:hAnsi="Times New Roman" w:cs="Times New Roman" w:hint="default"/>
      <w:sz w:val="20"/>
      <w:szCs w:val="20"/>
    </w:rPr>
  </w:style>
  <w:style w:type="paragraph" w:styleId="a3">
    <w:name w:val="Title"/>
    <w:basedOn w:val="a"/>
    <w:link w:val="a4"/>
    <w:qFormat/>
    <w:rsid w:val="002D20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20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2D2012"/>
    <w:rPr>
      <w:rFonts w:ascii="Times New Roman" w:hAnsi="Times New Roman" w:cs="Times New Roman" w:hint="default"/>
      <w:sz w:val="20"/>
      <w:szCs w:val="20"/>
    </w:rPr>
  </w:style>
  <w:style w:type="paragraph" w:styleId="a3">
    <w:name w:val="Title"/>
    <w:basedOn w:val="a"/>
    <w:link w:val="a4"/>
    <w:qFormat/>
    <w:rsid w:val="002D201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2D201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724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4</cp:revision>
  <dcterms:created xsi:type="dcterms:W3CDTF">2018-05-29T04:46:00Z</dcterms:created>
  <dcterms:modified xsi:type="dcterms:W3CDTF">2018-05-29T05:14:00Z</dcterms:modified>
</cp:coreProperties>
</file>